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55B7A" w14:textId="77777777" w:rsidR="006D5E9E" w:rsidRDefault="006D5E9E" w:rsidP="006D5E9E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3F752E1A" w14:textId="77777777" w:rsidR="001355E1" w:rsidRDefault="001355E1">
      <w:pPr>
        <w:pStyle w:val="Standard"/>
        <w:jc w:val="center"/>
        <w:rPr>
          <w:rFonts w:ascii="Times New Roman" w:hAnsi="Times New Roman"/>
          <w:b/>
        </w:rPr>
      </w:pPr>
    </w:p>
    <w:p w14:paraId="0D7669E6" w14:textId="77777777" w:rsidR="001355E1" w:rsidRDefault="00C31A2B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1355E1" w14:paraId="160E6BD0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956DA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5A8CF" w14:textId="77777777" w:rsidR="001355E1" w:rsidRPr="00EC4FE2" w:rsidRDefault="00C31A2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C4FE2">
              <w:rPr>
                <w:rFonts w:ascii="Times New Roman" w:hAnsi="Times New Roman"/>
                <w:b/>
                <w:bCs/>
                <w:sz w:val="20"/>
                <w:szCs w:val="20"/>
              </w:rPr>
              <w:t>Zarządzanie ryzykiem w systemach bezpieczeństwa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9EF35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A8E34" w14:textId="77777777" w:rsidR="001355E1" w:rsidRDefault="001355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355E1" w14:paraId="5B4581D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AB50C" w14:textId="77777777" w:rsidR="001355E1" w:rsidRDefault="00C31A2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066D3" w14:textId="77777777" w:rsidR="001355E1" w:rsidRDefault="00C31A2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1355E1" w14:paraId="64F9DF7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32977" w14:textId="77777777" w:rsidR="001355E1" w:rsidRDefault="00C31A2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A8694" w14:textId="77777777" w:rsidR="001355E1" w:rsidRDefault="00C31A2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355E1" w14:paraId="67DFD4C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FA4D6" w14:textId="77777777" w:rsidR="001355E1" w:rsidRDefault="00C31A2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8B32" w14:textId="77777777" w:rsidR="001355E1" w:rsidRDefault="00C31A2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1355E1" w14:paraId="1C66D08A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1D6EB" w14:textId="77777777" w:rsidR="001355E1" w:rsidRDefault="00C31A2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EB0F1" w14:textId="77777777" w:rsidR="001355E1" w:rsidRDefault="00C31A2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systemami bezpieczeństwa</w:t>
            </w:r>
          </w:p>
        </w:tc>
      </w:tr>
      <w:tr w:rsidR="001355E1" w14:paraId="427652B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B0072" w14:textId="77777777" w:rsidR="001355E1" w:rsidRDefault="00C31A2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CE5BD" w14:textId="3622DCB4" w:rsidR="001355E1" w:rsidRDefault="00C31A2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EC4FE2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1355E1" w14:paraId="511BF1E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FDBCB" w14:textId="77777777" w:rsidR="001355E1" w:rsidRDefault="00C31A2B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FE61F" w14:textId="77777777" w:rsidR="001355E1" w:rsidRDefault="00C31A2B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1355E1" w14:paraId="669E4F09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BFF10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4E1FB" w14:textId="77777777" w:rsidR="001355E1" w:rsidRDefault="00C31A2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E1381" w14:textId="2D6D9C19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EC4FE2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F13FA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355E1" w14:paraId="444CE404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AF7B7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5F4F0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710E1373" w14:textId="7098F337" w:rsidR="00EC4FE2" w:rsidRDefault="00EC4FE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D192A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39CC" w14:textId="77777777" w:rsidR="001355E1" w:rsidRDefault="00C31A2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52346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6F7F0" w14:textId="296124F3" w:rsidR="001355E1" w:rsidRDefault="00C31A2B" w:rsidP="00EC4FE2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  <w:r w:rsidR="00EC4FE2">
              <w:rPr>
                <w:rFonts w:ascii="Times New Roman" w:hAnsi="Times New Roman"/>
                <w:sz w:val="14"/>
                <w:szCs w:val="14"/>
              </w:rPr>
              <w:t>/1,1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2A546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B6EA1" w14:textId="77777777" w:rsidR="001355E1" w:rsidRDefault="00C31A2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00E99" w14:textId="77777777" w:rsidR="00E32C07" w:rsidRDefault="00E32C07"/>
        </w:tc>
      </w:tr>
      <w:tr w:rsidR="001355E1" w14:paraId="25F1B39E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43E86" w14:textId="77777777" w:rsidR="00E32C07" w:rsidRDefault="00E32C0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F890C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9808D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59058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9AF41D4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D5542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C8663" w14:textId="77777777" w:rsidR="001355E1" w:rsidRDefault="001355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EFC73C2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53298" w14:paraId="5AD895BE" w14:textId="77777777" w:rsidTr="00B6397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47B95" w14:textId="77777777" w:rsidR="00F53298" w:rsidRDefault="00F53298" w:rsidP="00F5329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5CC09" w14:textId="4185B673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3298">
              <w:rPr>
                <w:rFonts w:ascii="Times New Roman" w:hAnsi="Times New Roman"/>
                <w:sz w:val="16"/>
                <w:szCs w:val="16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144FF" w14:textId="6155F160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3298">
              <w:rPr>
                <w:rFonts w:ascii="Times New Roman" w:hAnsi="Times New Roman"/>
                <w:sz w:val="16"/>
                <w:szCs w:val="16"/>
              </w:rPr>
              <w:t>25/21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0A84E" w14:textId="31F6CE21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3298"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57E9F" w14:textId="77777777" w:rsid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Obecność na zajęciach, udział w dyskusji, test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75BC6" w14:textId="77777777" w:rsid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</w:tr>
      <w:tr w:rsidR="00F53298" w14:paraId="4AFE3DD6" w14:textId="77777777" w:rsidTr="00B6397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5798F" w14:textId="77777777" w:rsidR="00F53298" w:rsidRDefault="00F53298" w:rsidP="00F5329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52D22" w14:textId="77777777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11E15" w14:textId="77777777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F654" w14:textId="77777777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5CCA1" w14:textId="77777777" w:rsid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82DB5" w14:textId="77777777" w:rsid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3298" w14:paraId="6853C02C" w14:textId="77777777" w:rsidTr="00B6397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726B7" w14:textId="77777777" w:rsidR="00F53298" w:rsidRDefault="00F53298" w:rsidP="00F5329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0A81" w14:textId="3752974F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3298">
              <w:rPr>
                <w:rFonts w:ascii="Times New Roman" w:hAnsi="Times New Roman"/>
                <w:sz w:val="16"/>
                <w:szCs w:val="16"/>
              </w:rPr>
              <w:t>70/70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0D068" w14:textId="2F873F11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3298">
              <w:rPr>
                <w:rFonts w:ascii="Times New Roman" w:hAnsi="Times New Roman"/>
                <w:sz w:val="16"/>
                <w:szCs w:val="16"/>
              </w:rPr>
              <w:t>30/52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7DB94" w14:textId="5FE824E3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3298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FA6A3" w14:textId="77777777" w:rsid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Praca kontrolna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8AE4D" w14:textId="77777777" w:rsid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</w:tr>
      <w:tr w:rsidR="00F53298" w14:paraId="14F342FE" w14:textId="77777777" w:rsidTr="00B6397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05018" w14:textId="77777777" w:rsidR="00F53298" w:rsidRDefault="00F53298" w:rsidP="00F5329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8913" w14:textId="77777777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08E85" w14:textId="77777777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85E61" w14:textId="77777777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995D0" w14:textId="77777777" w:rsid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3FF3" w14:textId="77777777" w:rsid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3298" w14:paraId="0AC1AC02" w14:textId="77777777" w:rsidTr="00B6397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DCB76" w14:textId="77777777" w:rsidR="00F53298" w:rsidRDefault="00F53298" w:rsidP="00F5329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348C1" w14:textId="77777777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FA9E" w14:textId="77777777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4574" w14:textId="77777777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E6CF9" w14:textId="77777777" w:rsid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773C8" w14:textId="77777777" w:rsid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3298" w14:paraId="595CA1C3" w14:textId="77777777" w:rsidTr="00B6397C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06EDD" w14:textId="77777777" w:rsidR="00F53298" w:rsidRDefault="00F53298" w:rsidP="00F5329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9FF96" w14:textId="77777777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ED529" w14:textId="77777777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48487" w14:textId="77777777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E19E" w14:textId="77777777" w:rsid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85B8A" w14:textId="77777777" w:rsid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3298" w14:paraId="2D557E27" w14:textId="77777777" w:rsidTr="00B6397C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5AC77" w14:textId="77777777" w:rsidR="00F53298" w:rsidRDefault="00F53298" w:rsidP="00F5329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62479" w14:textId="00A2B5B2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3298">
              <w:rPr>
                <w:rFonts w:ascii="Times New Roman" w:hAnsi="Times New Roman"/>
                <w:sz w:val="16"/>
                <w:szCs w:val="16"/>
              </w:rPr>
              <w:t>100/100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22E98" w14:textId="7A437C49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3298">
              <w:rPr>
                <w:rFonts w:ascii="Times New Roman" w:hAnsi="Times New Roman"/>
                <w:sz w:val="16"/>
                <w:szCs w:val="16"/>
              </w:rPr>
              <w:t>55/73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241C7" w14:textId="52710014" w:rsidR="00F53298" w:rsidRP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53298">
              <w:rPr>
                <w:rFonts w:ascii="Times New Roman" w:hAnsi="Times New Roman"/>
                <w:sz w:val="16"/>
                <w:szCs w:val="16"/>
              </w:rPr>
              <w:t>45/27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250DA" w14:textId="77777777" w:rsidR="00F53298" w:rsidRDefault="00F53298" w:rsidP="00F5329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481B5" w14:textId="77777777" w:rsidR="00F53298" w:rsidRDefault="00F53298" w:rsidP="00F5329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0AD4F" w14:textId="77777777" w:rsidR="00F53298" w:rsidRDefault="00F53298" w:rsidP="00F53298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1355E1" w14:paraId="30009339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55876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F8CD8" w14:textId="77777777" w:rsidR="001355E1" w:rsidRDefault="001355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BBB1C79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04403E47" w14:textId="77777777" w:rsidR="001355E1" w:rsidRDefault="001355E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1E80F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05F1D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DC94E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355E1" w14:paraId="16F948F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CBC0A" w14:textId="77777777" w:rsidR="001355E1" w:rsidRDefault="001355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666864D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B1A6F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1BB5D" w14:textId="7D055B16" w:rsidR="001355E1" w:rsidRPr="003054E4" w:rsidRDefault="00C31A2B">
            <w:pPr>
              <w:pStyle w:val="Standard"/>
              <w:spacing w:after="0" w:line="240" w:lineRule="auto"/>
              <w:jc w:val="center"/>
              <w:rPr>
                <w:color w:val="FF0000"/>
              </w:rPr>
            </w:pPr>
            <w:r w:rsidRPr="00D661F1">
              <w:rPr>
                <w:rFonts w:ascii="Times New Roman" w:hAnsi="Times New Roman"/>
                <w:sz w:val="16"/>
                <w:szCs w:val="16"/>
              </w:rPr>
              <w:t xml:space="preserve">Ma podstawową wiedzę na temat funkcjonowania </w:t>
            </w:r>
            <w:r w:rsidR="00D661F1" w:rsidRPr="00D661F1">
              <w:rPr>
                <w:rFonts w:ascii="Times New Roman" w:hAnsi="Times New Roman"/>
                <w:sz w:val="16"/>
                <w:szCs w:val="16"/>
              </w:rPr>
              <w:t>s</w:t>
            </w:r>
            <w:r w:rsidRPr="00D661F1">
              <w:rPr>
                <w:rFonts w:ascii="Times New Roman" w:hAnsi="Times New Roman"/>
                <w:sz w:val="16"/>
                <w:szCs w:val="16"/>
              </w:rPr>
              <w:t>ystem</w:t>
            </w:r>
            <w:r w:rsidR="00D661F1" w:rsidRPr="00D661F1">
              <w:rPr>
                <w:rFonts w:ascii="Times New Roman" w:hAnsi="Times New Roman"/>
                <w:sz w:val="16"/>
                <w:szCs w:val="16"/>
              </w:rPr>
              <w:t xml:space="preserve">u zarządzania ryzykiem </w:t>
            </w:r>
            <w:proofErr w:type="gramStart"/>
            <w:r w:rsidR="00D661F1" w:rsidRPr="00D661F1">
              <w:rPr>
                <w:rFonts w:ascii="Times New Roman" w:hAnsi="Times New Roman"/>
                <w:sz w:val="16"/>
                <w:szCs w:val="16"/>
              </w:rPr>
              <w:t xml:space="preserve">w </w:t>
            </w:r>
            <w:r w:rsidRPr="00D661F1">
              <w:rPr>
                <w:rFonts w:ascii="Times New Roman" w:hAnsi="Times New Roman"/>
                <w:sz w:val="16"/>
                <w:szCs w:val="16"/>
              </w:rPr>
              <w:t xml:space="preserve"> bezpieczeństwa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DAA9D" w14:textId="77777777" w:rsidR="001355E1" w:rsidRDefault="00C31A2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71BFC" w14:textId="77777777" w:rsidR="001355E1" w:rsidRDefault="00C31A2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1355E1" w14:paraId="5C5704D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040CE" w14:textId="77777777" w:rsidR="00E32C07" w:rsidRDefault="00E32C0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31753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281A1" w14:textId="349D29CC" w:rsidR="001355E1" w:rsidRPr="00B33E57" w:rsidRDefault="00C31A2B">
            <w:pPr>
              <w:pStyle w:val="Standard"/>
              <w:spacing w:after="0" w:line="240" w:lineRule="auto"/>
              <w:jc w:val="center"/>
            </w:pPr>
            <w:r w:rsidRPr="00B33E57">
              <w:rPr>
                <w:rFonts w:ascii="Times New Roman" w:hAnsi="Times New Roman"/>
                <w:sz w:val="16"/>
                <w:szCs w:val="16"/>
              </w:rPr>
              <w:t xml:space="preserve">Ma podstawową wiedzę na temat zarządzania </w:t>
            </w:r>
            <w:r w:rsidR="00B33E57" w:rsidRPr="00B33E57">
              <w:rPr>
                <w:rFonts w:ascii="Times New Roman" w:hAnsi="Times New Roman"/>
                <w:sz w:val="16"/>
                <w:szCs w:val="16"/>
              </w:rPr>
              <w:t xml:space="preserve">ryzykiem we </w:t>
            </w:r>
            <w:r w:rsidRPr="00B33E57">
              <w:rPr>
                <w:rFonts w:ascii="Times New Roman" w:hAnsi="Times New Roman"/>
                <w:sz w:val="16"/>
                <w:szCs w:val="16"/>
              </w:rPr>
              <w:t>współczesny</w:t>
            </w:r>
            <w:r w:rsidR="00B33E57" w:rsidRPr="00B33E57">
              <w:rPr>
                <w:rFonts w:ascii="Times New Roman" w:hAnsi="Times New Roman"/>
                <w:sz w:val="16"/>
                <w:szCs w:val="16"/>
              </w:rPr>
              <w:t xml:space="preserve">ch </w:t>
            </w:r>
            <w:r w:rsidRPr="00B33E57">
              <w:rPr>
                <w:rFonts w:ascii="Times New Roman" w:hAnsi="Times New Roman"/>
                <w:sz w:val="16"/>
                <w:szCs w:val="16"/>
              </w:rPr>
              <w:t>systema</w:t>
            </w:r>
            <w:r w:rsidR="00B33E57" w:rsidRPr="00B33E57">
              <w:rPr>
                <w:rFonts w:ascii="Times New Roman" w:hAnsi="Times New Roman"/>
                <w:sz w:val="16"/>
                <w:szCs w:val="16"/>
              </w:rPr>
              <w:t>ch</w:t>
            </w:r>
            <w:r w:rsidRPr="00B33E57">
              <w:rPr>
                <w:rFonts w:ascii="Times New Roman" w:hAnsi="Times New Roman"/>
                <w:sz w:val="16"/>
                <w:szCs w:val="16"/>
              </w:rPr>
              <w:t xml:space="preserve">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3B2FE" w14:textId="77777777" w:rsidR="001355E1" w:rsidRDefault="00C31A2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661E9" w14:textId="77777777" w:rsidR="001355E1" w:rsidRDefault="00C31A2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</w:tr>
      <w:tr w:rsidR="001355E1" w14:paraId="1A72CF6E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234E8" w14:textId="77777777" w:rsidR="001355E1" w:rsidRDefault="001355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F94589B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83894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F72CA" w14:textId="1B571647" w:rsidR="001355E1" w:rsidRPr="00AC5BB2" w:rsidRDefault="00C31A2B">
            <w:pPr>
              <w:pStyle w:val="Default"/>
              <w:jc w:val="center"/>
              <w:rPr>
                <w:color w:val="auto"/>
              </w:rPr>
            </w:pPr>
            <w:r w:rsidRPr="00AC5BB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Umie oceniać wpływ zmian środowiska bezpieczeństwa na proces zarządzania </w:t>
            </w:r>
            <w:r w:rsidR="00B33E57" w:rsidRPr="00AC5BB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ryzykiem w </w:t>
            </w:r>
            <w:r w:rsidRPr="00AC5BB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bezpieczeństw</w:t>
            </w:r>
            <w:r w:rsidR="00B33E57" w:rsidRPr="00AC5BB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36DF2" w14:textId="77777777" w:rsidR="001355E1" w:rsidRDefault="00C31A2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DD073" w14:textId="1D1FEAE0" w:rsidR="001355E1" w:rsidRPr="00BF16FD" w:rsidRDefault="00AC5B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16FD">
              <w:rPr>
                <w:rFonts w:ascii="Times New Roman" w:hAnsi="Times New Roman"/>
                <w:sz w:val="16"/>
                <w:szCs w:val="16"/>
              </w:rPr>
              <w:t>Praca w grupach - dyskusja</w:t>
            </w:r>
          </w:p>
        </w:tc>
      </w:tr>
      <w:tr w:rsidR="001355E1" w14:paraId="6A526D82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C67FB" w14:textId="77777777" w:rsidR="00E32C07" w:rsidRDefault="00E32C0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EACA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522B8" w14:textId="06763C71" w:rsidR="001355E1" w:rsidRPr="00AC5BB2" w:rsidRDefault="00C31A2B">
            <w:pPr>
              <w:pStyle w:val="Standard"/>
              <w:spacing w:after="0" w:line="240" w:lineRule="auto"/>
              <w:jc w:val="center"/>
            </w:pPr>
            <w:r w:rsidRPr="00AC5BB2">
              <w:rPr>
                <w:rFonts w:ascii="Times New Roman" w:hAnsi="Times New Roman"/>
                <w:sz w:val="16"/>
                <w:szCs w:val="16"/>
              </w:rPr>
              <w:t>Umie dokonywać analizy szans i zagrożeń środowiska bezpieczeństwa</w:t>
            </w:r>
            <w:r w:rsidR="009704D3" w:rsidRPr="00AC5BB2">
              <w:rPr>
                <w:rFonts w:ascii="Times New Roman" w:hAnsi="Times New Roman"/>
                <w:sz w:val="16"/>
                <w:szCs w:val="16"/>
              </w:rPr>
              <w:t xml:space="preserve"> jako determinantów zarządzania ryzykiem w bezpieczeństwie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1D6CB" w14:textId="77777777" w:rsidR="001355E1" w:rsidRDefault="00C31A2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9FD98" w14:textId="4C813D50" w:rsidR="001355E1" w:rsidRPr="00BF16FD" w:rsidRDefault="00BF16F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16FD">
              <w:rPr>
                <w:rFonts w:ascii="Times New Roman" w:hAnsi="Times New Roman"/>
                <w:sz w:val="16"/>
                <w:szCs w:val="16"/>
              </w:rPr>
              <w:t>Praca w grupach - dyskusja</w:t>
            </w:r>
          </w:p>
        </w:tc>
      </w:tr>
      <w:tr w:rsidR="001355E1" w14:paraId="35115FE6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00464" w14:textId="77777777" w:rsidR="001355E1" w:rsidRDefault="001355E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DF56D4E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F48A3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2866E" w14:textId="77777777" w:rsidR="001355E1" w:rsidRPr="00AC5BB2" w:rsidRDefault="00C31A2B">
            <w:pPr>
              <w:pStyle w:val="Standard"/>
              <w:spacing w:after="0" w:line="240" w:lineRule="auto"/>
              <w:jc w:val="center"/>
            </w:pPr>
            <w:r w:rsidRPr="00AC5BB2">
              <w:rPr>
                <w:rFonts w:ascii="Times New Roman" w:hAnsi="Times New Roman"/>
                <w:sz w:val="16"/>
                <w:szCs w:val="16"/>
              </w:rPr>
              <w:t>Potrafi pracować w grupie oraz prawidłowo identyfikować wyzwania, zagrożenia i szanse współczesnego świata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C157C" w14:textId="77777777" w:rsidR="001355E1" w:rsidRDefault="00C31A2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102B4" w14:textId="712DDDBA" w:rsidR="001355E1" w:rsidRPr="00BF16FD" w:rsidRDefault="00BF16F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16FD">
              <w:rPr>
                <w:rFonts w:ascii="Times New Roman" w:hAnsi="Times New Roman"/>
                <w:sz w:val="16"/>
                <w:szCs w:val="16"/>
              </w:rPr>
              <w:t>Praca w grupach - dyskusja</w:t>
            </w:r>
          </w:p>
        </w:tc>
      </w:tr>
      <w:tr w:rsidR="001355E1" w14:paraId="20EC654E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8D058" w14:textId="77777777" w:rsidR="00E32C07" w:rsidRDefault="00E32C07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DBF58" w14:textId="77777777" w:rsidR="001355E1" w:rsidRDefault="00C31A2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8B13" w14:textId="4ED6EA23" w:rsidR="001355E1" w:rsidRPr="00AC5BB2" w:rsidRDefault="00C31A2B" w:rsidP="00AC5BB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C5BB2">
              <w:rPr>
                <w:rFonts w:ascii="Times New Roman" w:hAnsi="Times New Roman"/>
                <w:sz w:val="16"/>
                <w:szCs w:val="16"/>
              </w:rPr>
              <w:t>Potrafi skutecznie planować i realizować zadania</w:t>
            </w:r>
            <w:r w:rsidR="009704D3" w:rsidRPr="00AC5BB2">
              <w:rPr>
                <w:rFonts w:ascii="Times New Roman" w:hAnsi="Times New Roman"/>
                <w:sz w:val="16"/>
                <w:szCs w:val="16"/>
              </w:rPr>
              <w:t xml:space="preserve"> dotyczące</w:t>
            </w:r>
            <w:r w:rsidRPr="00AC5BB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9704D3" w:rsidRPr="00AC5BB2">
              <w:rPr>
                <w:rFonts w:ascii="Times New Roman" w:hAnsi="Times New Roman"/>
                <w:sz w:val="16"/>
                <w:szCs w:val="16"/>
              </w:rPr>
              <w:t>zarządzania ryzykiem w bezpieczeństwie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E5EA0" w14:textId="77777777" w:rsidR="001355E1" w:rsidRDefault="00C31A2B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0EA61" w14:textId="0C379319" w:rsidR="001355E1" w:rsidRPr="00BF16FD" w:rsidRDefault="00BF16F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F16FD">
              <w:rPr>
                <w:rFonts w:ascii="Times New Roman" w:hAnsi="Times New Roman"/>
                <w:sz w:val="16"/>
                <w:szCs w:val="16"/>
              </w:rPr>
              <w:t>Praca w</w:t>
            </w:r>
            <w:r w:rsidR="000960E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F16FD">
              <w:rPr>
                <w:rFonts w:ascii="Times New Roman" w:hAnsi="Times New Roman"/>
                <w:sz w:val="16"/>
                <w:szCs w:val="16"/>
              </w:rPr>
              <w:t>grupach - dyskusja</w:t>
            </w:r>
          </w:p>
        </w:tc>
      </w:tr>
    </w:tbl>
    <w:p w14:paraId="455EB699" w14:textId="77777777" w:rsidR="001D7915" w:rsidRDefault="001D7915" w:rsidP="00661123">
      <w:pPr>
        <w:jc w:val="center"/>
        <w:rPr>
          <w:b/>
        </w:rPr>
      </w:pPr>
      <w:bookmarkStart w:id="0" w:name="_Hlk100732571"/>
    </w:p>
    <w:p w14:paraId="72A3A5F3" w14:textId="77777777" w:rsidR="001D7915" w:rsidRDefault="001D7915">
      <w:pPr>
        <w:rPr>
          <w:b/>
        </w:rPr>
      </w:pPr>
      <w:r>
        <w:rPr>
          <w:b/>
        </w:rPr>
        <w:br w:type="page"/>
      </w:r>
    </w:p>
    <w:p w14:paraId="36CB09A0" w14:textId="0B224D9F" w:rsidR="001D7915" w:rsidRDefault="001D7915" w:rsidP="00661123">
      <w:pPr>
        <w:jc w:val="center"/>
        <w:rPr>
          <w:b/>
        </w:rPr>
      </w:pPr>
      <w:r w:rsidRPr="00F963EF">
        <w:rPr>
          <w:b/>
        </w:rPr>
        <w:lastRenderedPageBreak/>
        <w:t>Treści kształcenia</w:t>
      </w:r>
    </w:p>
    <w:p w14:paraId="3E08876E" w14:textId="77777777" w:rsidR="001D7915" w:rsidRPr="00F963EF" w:rsidRDefault="001D7915" w:rsidP="0066112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1D7915" w:rsidRPr="00F963EF" w14:paraId="691A122B" w14:textId="77777777" w:rsidTr="00661123">
        <w:tc>
          <w:tcPr>
            <w:tcW w:w="2802" w:type="dxa"/>
          </w:tcPr>
          <w:p w14:paraId="263D02CA" w14:textId="77777777" w:rsidR="001D7915" w:rsidRPr="00F963EF" w:rsidRDefault="001D7915" w:rsidP="001D79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DA0B3B0" w14:textId="77777777" w:rsidR="001D7915" w:rsidRPr="00F963EF" w:rsidRDefault="001D7915" w:rsidP="001D7915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D7915" w:rsidRPr="00F963EF" w14:paraId="1AE6195E" w14:textId="77777777" w:rsidTr="00661123">
        <w:tc>
          <w:tcPr>
            <w:tcW w:w="2802" w:type="dxa"/>
          </w:tcPr>
          <w:p w14:paraId="2837F468" w14:textId="77777777" w:rsidR="001D7915" w:rsidRPr="00414EE1" w:rsidRDefault="001D7915" w:rsidP="001D7915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05A80C22" w14:textId="77777777" w:rsidR="001D7915" w:rsidRPr="00414EE1" w:rsidRDefault="001D7915" w:rsidP="001D7915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1D7915" w:rsidRPr="00F963EF" w14:paraId="1807816F" w14:textId="77777777" w:rsidTr="00661123">
        <w:tc>
          <w:tcPr>
            <w:tcW w:w="9212" w:type="dxa"/>
            <w:gridSpan w:val="2"/>
          </w:tcPr>
          <w:p w14:paraId="0867FAA7" w14:textId="77777777" w:rsidR="001D7915" w:rsidRPr="00F963EF" w:rsidRDefault="001D7915" w:rsidP="001D7915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D7915" w:rsidRPr="00F963EF" w14:paraId="1AAE137B" w14:textId="77777777" w:rsidTr="00661123">
        <w:tc>
          <w:tcPr>
            <w:tcW w:w="9212" w:type="dxa"/>
            <w:gridSpan w:val="2"/>
          </w:tcPr>
          <w:p w14:paraId="2E669393" w14:textId="77777777" w:rsidR="001D7915" w:rsidRPr="001D7915" w:rsidRDefault="001D7915" w:rsidP="001D79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7915">
              <w:rPr>
                <w:bCs/>
                <w:sz w:val="20"/>
                <w:szCs w:val="20"/>
              </w:rPr>
              <w:t>Pojęcie i taksonomia kryzysu</w:t>
            </w:r>
          </w:p>
          <w:p w14:paraId="30384CAA" w14:textId="77777777" w:rsidR="001D7915" w:rsidRPr="001D7915" w:rsidRDefault="001D7915" w:rsidP="001D79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7915">
              <w:rPr>
                <w:bCs/>
                <w:sz w:val="20"/>
                <w:szCs w:val="20"/>
              </w:rPr>
              <w:t>Zagrożenia współczesnego świata – wymiar mikro i makro</w:t>
            </w:r>
          </w:p>
          <w:p w14:paraId="7AE1DC90" w14:textId="77777777" w:rsidR="001D7915" w:rsidRPr="001D7915" w:rsidRDefault="001D7915" w:rsidP="001D79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7915">
              <w:rPr>
                <w:bCs/>
                <w:sz w:val="20"/>
                <w:szCs w:val="20"/>
              </w:rPr>
              <w:t>Podstawowe pojęcia zarządzania ryzykiem</w:t>
            </w:r>
          </w:p>
          <w:p w14:paraId="45D7731A" w14:textId="77777777" w:rsidR="001D7915" w:rsidRPr="001D7915" w:rsidRDefault="001D7915" w:rsidP="001D79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7915">
              <w:rPr>
                <w:bCs/>
                <w:sz w:val="20"/>
                <w:szCs w:val="20"/>
              </w:rPr>
              <w:t>Etapy zarządzania ryzykiem</w:t>
            </w:r>
          </w:p>
          <w:p w14:paraId="756790C5" w14:textId="77777777" w:rsidR="001D7915" w:rsidRPr="001D7915" w:rsidRDefault="001D7915" w:rsidP="001D79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7915">
              <w:rPr>
                <w:bCs/>
                <w:sz w:val="20"/>
                <w:szCs w:val="20"/>
              </w:rPr>
              <w:t>Przebieg procesu analizy i oceny ryzyka</w:t>
            </w:r>
          </w:p>
          <w:p w14:paraId="2129DE17" w14:textId="77777777" w:rsidR="001D7915" w:rsidRPr="001D7915" w:rsidRDefault="001D7915" w:rsidP="001D79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7915">
              <w:rPr>
                <w:bCs/>
                <w:sz w:val="20"/>
                <w:szCs w:val="20"/>
              </w:rPr>
              <w:t>Metody analizy i oceny ryzyka zawodowego</w:t>
            </w:r>
          </w:p>
          <w:p w14:paraId="5E39CA08" w14:textId="77777777" w:rsidR="001D7915" w:rsidRPr="001D7915" w:rsidRDefault="001D7915" w:rsidP="001D79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7915">
              <w:rPr>
                <w:bCs/>
                <w:sz w:val="20"/>
                <w:szCs w:val="20"/>
              </w:rPr>
              <w:t>Metoda pięciu kroków analizy i oceny ryzyka</w:t>
            </w:r>
          </w:p>
          <w:p w14:paraId="757EC08F" w14:textId="6A087F27" w:rsidR="001D7915" w:rsidRPr="00FA54E1" w:rsidRDefault="001D7915" w:rsidP="001D79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1D7915">
              <w:rPr>
                <w:bCs/>
                <w:sz w:val="20"/>
                <w:szCs w:val="20"/>
              </w:rPr>
              <w:t>Podsumowanie przedmiotu</w:t>
            </w:r>
          </w:p>
        </w:tc>
      </w:tr>
    </w:tbl>
    <w:p w14:paraId="232E0DF5" w14:textId="77777777" w:rsidR="001D7915" w:rsidRPr="00F963EF" w:rsidRDefault="001D7915" w:rsidP="0066112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1D7915" w:rsidRPr="00F963EF" w14:paraId="491A7E61" w14:textId="77777777" w:rsidTr="00661123">
        <w:tc>
          <w:tcPr>
            <w:tcW w:w="2802" w:type="dxa"/>
          </w:tcPr>
          <w:p w14:paraId="38DA334A" w14:textId="77777777" w:rsidR="001D7915" w:rsidRPr="00F963EF" w:rsidRDefault="001D7915" w:rsidP="001D791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5EE7C12" w14:textId="77777777" w:rsidR="001D7915" w:rsidRPr="00F963EF" w:rsidRDefault="001D7915" w:rsidP="001D7915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D7915" w:rsidRPr="00F963EF" w14:paraId="36404723" w14:textId="77777777" w:rsidTr="00661123">
        <w:tc>
          <w:tcPr>
            <w:tcW w:w="2802" w:type="dxa"/>
          </w:tcPr>
          <w:p w14:paraId="186F1FCA" w14:textId="77777777" w:rsidR="001D7915" w:rsidRPr="00414EE1" w:rsidRDefault="001D7915" w:rsidP="001D791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7A2345F8" w14:textId="77777777" w:rsidR="001D7915" w:rsidRPr="00732EBB" w:rsidRDefault="001D7915" w:rsidP="001D7915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1D7915" w:rsidRPr="00F963EF" w14:paraId="23367225" w14:textId="77777777" w:rsidTr="00661123">
        <w:tc>
          <w:tcPr>
            <w:tcW w:w="9212" w:type="dxa"/>
            <w:gridSpan w:val="2"/>
          </w:tcPr>
          <w:p w14:paraId="5AF5CFEC" w14:textId="77777777" w:rsidR="001D7915" w:rsidRPr="00F963EF" w:rsidRDefault="001D7915" w:rsidP="001D7915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D7915" w:rsidRPr="00F963EF" w14:paraId="11C4CD1B" w14:textId="77777777" w:rsidTr="00661123">
        <w:tc>
          <w:tcPr>
            <w:tcW w:w="9212" w:type="dxa"/>
            <w:gridSpan w:val="2"/>
          </w:tcPr>
          <w:p w14:paraId="5AA43C7F" w14:textId="77777777" w:rsidR="001D7915" w:rsidRPr="001D7915" w:rsidRDefault="001D7915" w:rsidP="001D79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7915">
              <w:rPr>
                <w:bCs/>
                <w:sz w:val="20"/>
                <w:szCs w:val="20"/>
              </w:rPr>
              <w:t>Dziedziny wpływów ryzyka</w:t>
            </w:r>
          </w:p>
          <w:p w14:paraId="69B1C760" w14:textId="77777777" w:rsidR="001D7915" w:rsidRPr="001D7915" w:rsidRDefault="001D7915" w:rsidP="001D79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7915">
              <w:rPr>
                <w:bCs/>
                <w:sz w:val="20"/>
                <w:szCs w:val="20"/>
              </w:rPr>
              <w:t>Metoda pięciu kroków analizy i oceny ryzyka</w:t>
            </w:r>
          </w:p>
          <w:p w14:paraId="643A95A6" w14:textId="77777777" w:rsidR="001D7915" w:rsidRPr="001D7915" w:rsidRDefault="001D7915" w:rsidP="001D79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7915">
              <w:rPr>
                <w:bCs/>
                <w:sz w:val="20"/>
                <w:szCs w:val="20"/>
              </w:rPr>
              <w:t>Zarządzanie ryzykiem – ocena ilościowa i jakościowa</w:t>
            </w:r>
          </w:p>
          <w:p w14:paraId="0CB18841" w14:textId="368BF119" w:rsidR="001D7915" w:rsidRPr="00171E74" w:rsidRDefault="001D7915" w:rsidP="001D7915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D7915">
              <w:rPr>
                <w:bCs/>
                <w:sz w:val="20"/>
                <w:szCs w:val="20"/>
              </w:rPr>
              <w:t>Analiza i ocena ryzyka – projekt wybranego stanowiska pracy</w:t>
            </w:r>
          </w:p>
        </w:tc>
      </w:tr>
      <w:bookmarkEnd w:id="0"/>
    </w:tbl>
    <w:p w14:paraId="5AA01FE3" w14:textId="77777777" w:rsidR="001D7915" w:rsidRDefault="001D7915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sectPr w:rsidR="001D7915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7F114" w14:textId="77777777" w:rsidR="00727F2A" w:rsidRDefault="00727F2A">
      <w:r>
        <w:separator/>
      </w:r>
    </w:p>
  </w:endnote>
  <w:endnote w:type="continuationSeparator" w:id="0">
    <w:p w14:paraId="2453D8BF" w14:textId="77777777" w:rsidR="00727F2A" w:rsidRDefault="00727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233E6" w14:textId="77777777" w:rsidR="00727F2A" w:rsidRDefault="00727F2A">
      <w:r>
        <w:rPr>
          <w:color w:val="000000"/>
        </w:rPr>
        <w:separator/>
      </w:r>
    </w:p>
  </w:footnote>
  <w:footnote w:type="continuationSeparator" w:id="0">
    <w:p w14:paraId="572D8B83" w14:textId="77777777" w:rsidR="00727F2A" w:rsidRDefault="00727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60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5E1"/>
    <w:rsid w:val="000960E2"/>
    <w:rsid w:val="00102C1C"/>
    <w:rsid w:val="001355E1"/>
    <w:rsid w:val="001D7915"/>
    <w:rsid w:val="003054E4"/>
    <w:rsid w:val="00510C18"/>
    <w:rsid w:val="0068271E"/>
    <w:rsid w:val="006D5E9E"/>
    <w:rsid w:val="00727F2A"/>
    <w:rsid w:val="00910AE0"/>
    <w:rsid w:val="009704D3"/>
    <w:rsid w:val="00AC5BB2"/>
    <w:rsid w:val="00B33E57"/>
    <w:rsid w:val="00BF16FD"/>
    <w:rsid w:val="00C31A2B"/>
    <w:rsid w:val="00D661F1"/>
    <w:rsid w:val="00E32C07"/>
    <w:rsid w:val="00EC4FE2"/>
    <w:rsid w:val="00F5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E7D20"/>
  <w15:docId w15:val="{B606E5A3-991B-458B-A945-9BC581EC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hAnsi="Times New Roman" w:cs="Calibri"/>
      <w:sz w:val="24"/>
      <w:szCs w:val="24"/>
      <w:lang w:eastAsia="ar-SA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365</Words>
  <Characters>2336</Characters>
  <Application>Microsoft Office Word</Application>
  <DocSecurity>0</DocSecurity>
  <Lines>166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5</cp:revision>
  <cp:lastPrinted>2019-04-12T10:28:00Z</cp:lastPrinted>
  <dcterms:created xsi:type="dcterms:W3CDTF">2022-04-13T09:10:00Z</dcterms:created>
  <dcterms:modified xsi:type="dcterms:W3CDTF">2026-05-15T08:45:00Z</dcterms:modified>
</cp:coreProperties>
</file>